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84e5ee8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a0598cd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1118d4b134684" /><Relationship Type="http://schemas.openxmlformats.org/officeDocument/2006/relationships/numbering" Target="/word/numbering.xml" Id="Re2b6e91ecbae44b0" /><Relationship Type="http://schemas.openxmlformats.org/officeDocument/2006/relationships/settings" Target="/word/settings.xml" Id="R1410e15f19844897" /><Relationship Type="http://schemas.openxmlformats.org/officeDocument/2006/relationships/image" Target="/word/media/62981392-8473-4489-afc5-370963ad8c51.png" Id="R1bd2a0598cd14b44" /></Relationships>
</file>