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ad79c0542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c9badea6c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Ridge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8cf6858c145ee" /><Relationship Type="http://schemas.openxmlformats.org/officeDocument/2006/relationships/numbering" Target="/word/numbering.xml" Id="Rc294562f75dd4d53" /><Relationship Type="http://schemas.openxmlformats.org/officeDocument/2006/relationships/settings" Target="/word/settings.xml" Id="R5de0ee1635464f2d" /><Relationship Type="http://schemas.openxmlformats.org/officeDocument/2006/relationships/image" Target="/word/media/359ec1e6-f6c6-4f87-86ab-c34d6905a6a6.png" Id="R908c9badea6c4dea" /></Relationships>
</file>