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a4ca36784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7d756163f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Row,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4f1ea5f134840" /><Relationship Type="http://schemas.openxmlformats.org/officeDocument/2006/relationships/numbering" Target="/word/numbering.xml" Id="Rd0925a4fb9544876" /><Relationship Type="http://schemas.openxmlformats.org/officeDocument/2006/relationships/settings" Target="/word/settings.xml" Id="Re7f2cb13ba9d40a3" /><Relationship Type="http://schemas.openxmlformats.org/officeDocument/2006/relationships/image" Target="/word/media/7ffbbfc5-189a-4bec-bfe9-465fd4114390.png" Id="R1447d756163f4fe8" /></Relationships>
</file>