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4ca1d8975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efa3e3993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Water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af77b9dd84b18" /><Relationship Type="http://schemas.openxmlformats.org/officeDocument/2006/relationships/numbering" Target="/word/numbering.xml" Id="R420bf2bbd2984b0d" /><Relationship Type="http://schemas.openxmlformats.org/officeDocument/2006/relationships/settings" Target="/word/settings.xml" Id="R10b377564cc14d65" /><Relationship Type="http://schemas.openxmlformats.org/officeDocument/2006/relationships/image" Target="/word/media/c89827d4-3d3c-43a4-9b57-954df6233cb2.png" Id="Rb0fefa3e39934ed5" /></Relationships>
</file>