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feb10ce49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e9b04be0d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Bluemont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401a2e2c9442b" /><Relationship Type="http://schemas.openxmlformats.org/officeDocument/2006/relationships/numbering" Target="/word/numbering.xml" Id="R23f9986d82044310" /><Relationship Type="http://schemas.openxmlformats.org/officeDocument/2006/relationships/settings" Target="/word/settings.xml" Id="R0865a08a86c8497f" /><Relationship Type="http://schemas.openxmlformats.org/officeDocument/2006/relationships/image" Target="/word/media/4ba49185-76da-4bea-95e4-af9df234ec44.png" Id="R824e9b04be0d491b" /></Relationships>
</file>