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2460f09f8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c9b609225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 Farm,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e876a46cc4642" /><Relationship Type="http://schemas.openxmlformats.org/officeDocument/2006/relationships/numbering" Target="/word/numbering.xml" Id="Rdf36dad2be6b4a7e" /><Relationship Type="http://schemas.openxmlformats.org/officeDocument/2006/relationships/settings" Target="/word/settings.xml" Id="Rfe4747b65cb54450" /><Relationship Type="http://schemas.openxmlformats.org/officeDocument/2006/relationships/image" Target="/word/media/ec19ece6-2e9c-45f3-84dc-42b3c80108bd.png" Id="R363c9b60922540ec" /></Relationships>
</file>