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759b2a718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ef12af84d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Blytheburn,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5738028ce408e" /><Relationship Type="http://schemas.openxmlformats.org/officeDocument/2006/relationships/numbering" Target="/word/numbering.xml" Id="Rfe99380b6acc4e4f" /><Relationship Type="http://schemas.openxmlformats.org/officeDocument/2006/relationships/settings" Target="/word/settings.xml" Id="Rf746216e2c45426d" /><Relationship Type="http://schemas.openxmlformats.org/officeDocument/2006/relationships/image" Target="/word/media/54cf3cf8-9d32-48df-8e13-6c529939437f.png" Id="R77eef12af84d4ccc" /></Relationships>
</file>