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05aa5ca6b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eb028ec27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0e9f7198a493a" /><Relationship Type="http://schemas.openxmlformats.org/officeDocument/2006/relationships/numbering" Target="/word/numbering.xml" Id="Rd8528fdf49ea4b98" /><Relationship Type="http://schemas.openxmlformats.org/officeDocument/2006/relationships/settings" Target="/word/settings.xml" Id="R1102f5954e014d32" /><Relationship Type="http://schemas.openxmlformats.org/officeDocument/2006/relationships/image" Target="/word/media/e5f68b8d-3f02-48ce-a801-d8d0158050cc.png" Id="Rb6ceb028ec27431d" /></Relationships>
</file>