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bf2bd7f80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f09b2c1c2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acb89c7424432" /><Relationship Type="http://schemas.openxmlformats.org/officeDocument/2006/relationships/numbering" Target="/word/numbering.xml" Id="R8fff6e924625437b" /><Relationship Type="http://schemas.openxmlformats.org/officeDocument/2006/relationships/settings" Target="/word/settings.xml" Id="R872c4699dc704e3a" /><Relationship Type="http://schemas.openxmlformats.org/officeDocument/2006/relationships/image" Target="/word/media/8f23b547-1b77-46c9-8789-272efc4270dd.png" Id="R549f09b2c1c24b7a" /></Relationships>
</file>