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7704ae2f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ef6c4acf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Bodmann,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9b1ebae446da" /><Relationship Type="http://schemas.openxmlformats.org/officeDocument/2006/relationships/numbering" Target="/word/numbering.xml" Id="Rc12c49273d8c4bc8" /><Relationship Type="http://schemas.openxmlformats.org/officeDocument/2006/relationships/settings" Target="/word/settings.xml" Id="R1cb4c8879dee493a" /><Relationship Type="http://schemas.openxmlformats.org/officeDocument/2006/relationships/image" Target="/word/media/430a1946-ccc9-4b3a-94d7-819b11939f6b.png" Id="Rea50ef6c4acf4f4a" /></Relationships>
</file>