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40c72b387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58c504038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Boeckel Landing,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8b3e3decd4de5" /><Relationship Type="http://schemas.openxmlformats.org/officeDocument/2006/relationships/numbering" Target="/word/numbering.xml" Id="Rb334353aa9f7440b" /><Relationship Type="http://schemas.openxmlformats.org/officeDocument/2006/relationships/settings" Target="/word/settings.xml" Id="R1c6e8a21edf44e17" /><Relationship Type="http://schemas.openxmlformats.org/officeDocument/2006/relationships/image" Target="/word/media/1d86c1cd-b3ca-440f-abcf-7f18e1f6569d.png" Id="Re0858c5040384078" /></Relationships>
</file>