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0615e2f2d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e1a34d602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8ce6b636c4ad9" /><Relationship Type="http://schemas.openxmlformats.org/officeDocument/2006/relationships/numbering" Target="/word/numbering.xml" Id="Rc2b183030e284cd8" /><Relationship Type="http://schemas.openxmlformats.org/officeDocument/2006/relationships/settings" Target="/word/settings.xml" Id="Ra35e366474e34796" /><Relationship Type="http://schemas.openxmlformats.org/officeDocument/2006/relationships/image" Target="/word/media/c7c99dde-1af8-4b26-bc09-ff98b217a70b.png" Id="R963e1a34d6024b22" /></Relationships>
</file>