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42f25bc5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1e3c2de5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Boganvilla,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9c5ec9c544de" /><Relationship Type="http://schemas.openxmlformats.org/officeDocument/2006/relationships/numbering" Target="/word/numbering.xml" Id="Rc31eb589dc224f6e" /><Relationship Type="http://schemas.openxmlformats.org/officeDocument/2006/relationships/settings" Target="/word/settings.xml" Id="R1f14fcc0922b4a63" /><Relationship Type="http://schemas.openxmlformats.org/officeDocument/2006/relationships/image" Target="/word/media/7fefbbf2-17b9-4a67-9c36-8f631c0e0be0.png" Id="R72141e3c2de54f07" /></Relationships>
</file>