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ae2fbbdf7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83763f2ba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9888b78d24453" /><Relationship Type="http://schemas.openxmlformats.org/officeDocument/2006/relationships/numbering" Target="/word/numbering.xml" Id="Rd81833ab9bdb4d02" /><Relationship Type="http://schemas.openxmlformats.org/officeDocument/2006/relationships/settings" Target="/word/settings.xml" Id="R6fb835b7bfa0413e" /><Relationship Type="http://schemas.openxmlformats.org/officeDocument/2006/relationships/image" Target="/word/media/ab1a5c2f-feb7-426b-a21c-c8564ed17cd2.png" Id="Rfc183763f2ba4046" /></Relationships>
</file>