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4df2d8779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5973c2634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Boggan,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bd5e791974b83" /><Relationship Type="http://schemas.openxmlformats.org/officeDocument/2006/relationships/numbering" Target="/word/numbering.xml" Id="R9c917223ac094305" /><Relationship Type="http://schemas.openxmlformats.org/officeDocument/2006/relationships/settings" Target="/word/settings.xml" Id="R837fd4990e4e42b3" /><Relationship Type="http://schemas.openxmlformats.org/officeDocument/2006/relationships/image" Target="/word/media/105cf49b-9dc9-4153-b1f7-2d500d27e8e6.png" Id="R6495973c26344bf6" /></Relationships>
</file>