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145fc51d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3bb14a646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Bogueloosa,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86b2ab51a4326" /><Relationship Type="http://schemas.openxmlformats.org/officeDocument/2006/relationships/numbering" Target="/word/numbering.xml" Id="R41f0066b57034abd" /><Relationship Type="http://schemas.openxmlformats.org/officeDocument/2006/relationships/settings" Target="/word/settings.xml" Id="Rd4dfda7a3ebd40c5" /><Relationship Type="http://schemas.openxmlformats.org/officeDocument/2006/relationships/image" Target="/word/media/7dd55482-b2ad-44e9-8fd5-bcf348061158.png" Id="R6973bb14a646438c" /></Relationships>
</file>