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d4e0f726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a21830698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Bohanon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4b7299cc6452b" /><Relationship Type="http://schemas.openxmlformats.org/officeDocument/2006/relationships/numbering" Target="/word/numbering.xml" Id="Rfebaf29edca847db" /><Relationship Type="http://schemas.openxmlformats.org/officeDocument/2006/relationships/settings" Target="/word/settings.xml" Id="R0439cd0c47c0417e" /><Relationship Type="http://schemas.openxmlformats.org/officeDocument/2006/relationships/image" Target="/word/media/2771d2fc-555a-4b1c-9619-55422455848c.png" Id="R7e2a218306984620" /></Relationships>
</file>