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381ea0d0c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460a43ed1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Boiling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0a5e7659046ad" /><Relationship Type="http://schemas.openxmlformats.org/officeDocument/2006/relationships/numbering" Target="/word/numbering.xml" Id="Rf70b033d2b1343e5" /><Relationship Type="http://schemas.openxmlformats.org/officeDocument/2006/relationships/settings" Target="/word/settings.xml" Id="R7fe77d87173344e8" /><Relationship Type="http://schemas.openxmlformats.org/officeDocument/2006/relationships/image" Target="/word/media/45b74de7-a61c-4bff-9c3c-319ec68c1d7e.png" Id="Rfff460a43ed14b3d" /></Relationships>
</file>