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1755f027f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e52afc1c6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Boisberg,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c6137ace4504" /><Relationship Type="http://schemas.openxmlformats.org/officeDocument/2006/relationships/numbering" Target="/word/numbering.xml" Id="R30572bf87d0b4db2" /><Relationship Type="http://schemas.openxmlformats.org/officeDocument/2006/relationships/settings" Target="/word/settings.xml" Id="Rbaa72c42a8804e05" /><Relationship Type="http://schemas.openxmlformats.org/officeDocument/2006/relationships/image" Target="/word/media/3bc5fb64-477e-46a9-a87c-3d06e0383ff8.png" Id="R8e1e52afc1c64830" /></Relationships>
</file>