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5ca472841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25b09bba7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cd89915bf4478" /><Relationship Type="http://schemas.openxmlformats.org/officeDocument/2006/relationships/numbering" Target="/word/numbering.xml" Id="R70b60fc4d0a0428e" /><Relationship Type="http://schemas.openxmlformats.org/officeDocument/2006/relationships/settings" Target="/word/settings.xml" Id="Rd8c65e31c900476a" /><Relationship Type="http://schemas.openxmlformats.org/officeDocument/2006/relationships/image" Target="/word/media/5d37f073-876d-4fc6-aacc-6dcf63781fd5.png" Id="Rcc125b09bba74b83" /></Relationships>
</file>