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7ad3049c3f4d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9d9842bb714b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Bollinger Mill,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e480d9343c44cd" /><Relationship Type="http://schemas.openxmlformats.org/officeDocument/2006/relationships/numbering" Target="/word/numbering.xml" Id="R28a1e6348c1840fd" /><Relationship Type="http://schemas.openxmlformats.org/officeDocument/2006/relationships/settings" Target="/word/settings.xml" Id="R2a2a1e5d917d4877" /><Relationship Type="http://schemas.openxmlformats.org/officeDocument/2006/relationships/image" Target="/word/media/86e89cfa-f27a-471c-a4f8-d9379cdea18d.png" Id="R489d9842bb714beb" /></Relationships>
</file>