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eb37120b4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be459e2d5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Bollinger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1d3c1f4754c7f" /><Relationship Type="http://schemas.openxmlformats.org/officeDocument/2006/relationships/numbering" Target="/word/numbering.xml" Id="R076b6aade4f346f6" /><Relationship Type="http://schemas.openxmlformats.org/officeDocument/2006/relationships/settings" Target="/word/settings.xml" Id="R6031c5096e804470" /><Relationship Type="http://schemas.openxmlformats.org/officeDocument/2006/relationships/image" Target="/word/media/ac1a4f98-0fbe-4ccf-8dbb-2fe6971f687a.png" Id="Rda1be459e2d54038" /></Relationships>
</file>