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cef0b3897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c7e9dc6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134111564c16" /><Relationship Type="http://schemas.openxmlformats.org/officeDocument/2006/relationships/numbering" Target="/word/numbering.xml" Id="R925575a8e09c4955" /><Relationship Type="http://schemas.openxmlformats.org/officeDocument/2006/relationships/settings" Target="/word/settings.xml" Id="R95d1d8faf9024338" /><Relationship Type="http://schemas.openxmlformats.org/officeDocument/2006/relationships/image" Target="/word/media/0884abbb-2577-47e9-9d70-a9bd6fb4eb16.png" Id="R4b6ac7e9dc614b07" /></Relationships>
</file>