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be0aa05bc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cf9932a3b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Bonaire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4fbd780264136" /><Relationship Type="http://schemas.openxmlformats.org/officeDocument/2006/relationships/numbering" Target="/word/numbering.xml" Id="Rc9e8ebff93784e94" /><Relationship Type="http://schemas.openxmlformats.org/officeDocument/2006/relationships/settings" Target="/word/settings.xml" Id="Rf2a8fff265134aab" /><Relationship Type="http://schemas.openxmlformats.org/officeDocument/2006/relationships/image" Target="/word/media/6d883add-e614-46ce-a9f8-17ba5397eed0.png" Id="R617cf9932a3b459c" /></Relationships>
</file>