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705ecfcb4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7d4372df0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Bonanza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7cf760b894c07" /><Relationship Type="http://schemas.openxmlformats.org/officeDocument/2006/relationships/numbering" Target="/word/numbering.xml" Id="R39b9ffcf62814624" /><Relationship Type="http://schemas.openxmlformats.org/officeDocument/2006/relationships/settings" Target="/word/settings.xml" Id="Rdc567bb4bf16499e" /><Relationship Type="http://schemas.openxmlformats.org/officeDocument/2006/relationships/image" Target="/word/media/dc5a6a76-9621-469f-bfe3-02e3b682b22c.png" Id="R1537d4372df04188" /></Relationships>
</file>