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3b8d2a4b4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34c96627a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Bondsville,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e311bb08d473d" /><Relationship Type="http://schemas.openxmlformats.org/officeDocument/2006/relationships/numbering" Target="/word/numbering.xml" Id="R149063ad8af746af" /><Relationship Type="http://schemas.openxmlformats.org/officeDocument/2006/relationships/settings" Target="/word/settings.xml" Id="R905308d992064f88" /><Relationship Type="http://schemas.openxmlformats.org/officeDocument/2006/relationships/image" Target="/word/media/d5a32451-b02f-4000-9864-47ff09c68ca2.png" Id="R77a34c96627a4f4b" /></Relationships>
</file>