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c354710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a4f1c22b1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 Gap,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46f0abd846fa" /><Relationship Type="http://schemas.openxmlformats.org/officeDocument/2006/relationships/numbering" Target="/word/numbering.xml" Id="R1c29acf70ff54446" /><Relationship Type="http://schemas.openxmlformats.org/officeDocument/2006/relationships/settings" Target="/word/settings.xml" Id="R341869fad62749eb" /><Relationship Type="http://schemas.openxmlformats.org/officeDocument/2006/relationships/image" Target="/word/media/a710767d-5bac-44f4-9957-fc938579ca53.png" Id="R97ea4f1c22b140c1" /></Relationships>
</file>