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8169f9c31747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0a0abf4efc48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Bonito,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9cffc94a4a40dc" /><Relationship Type="http://schemas.openxmlformats.org/officeDocument/2006/relationships/numbering" Target="/word/numbering.xml" Id="R41b80c3baefd4d3f" /><Relationship Type="http://schemas.openxmlformats.org/officeDocument/2006/relationships/settings" Target="/word/settings.xml" Id="R0661093eb88c4fc2" /><Relationship Type="http://schemas.openxmlformats.org/officeDocument/2006/relationships/image" Target="/word/media/3d759695-2a44-4b70-9a55-d9a029d49384.png" Id="Rea0a0abf4efc480b" /></Relationships>
</file>