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a7f255589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ec557e0be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Bonnerdale,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f8406d247421e" /><Relationship Type="http://schemas.openxmlformats.org/officeDocument/2006/relationships/numbering" Target="/word/numbering.xml" Id="Rf53e17eebf9c466d" /><Relationship Type="http://schemas.openxmlformats.org/officeDocument/2006/relationships/settings" Target="/word/settings.xml" Id="Rebda6202c6c34eb5" /><Relationship Type="http://schemas.openxmlformats.org/officeDocument/2006/relationships/image" Target="/word/media/d6057161-d1bc-4975-b2a0-d2eb8fea1bf4.png" Id="R2feec557e0be4ef4" /></Relationships>
</file>