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243e2ed74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6b08f20a8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Bonnerton,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ebed0c2a940a4" /><Relationship Type="http://schemas.openxmlformats.org/officeDocument/2006/relationships/numbering" Target="/word/numbering.xml" Id="Re9afe47f67dd46d1" /><Relationship Type="http://schemas.openxmlformats.org/officeDocument/2006/relationships/settings" Target="/word/settings.xml" Id="R07b03238860d45ed" /><Relationship Type="http://schemas.openxmlformats.org/officeDocument/2006/relationships/image" Target="/word/media/0fd098a3-bf18-4c3b-aed2-86b67d599474.png" Id="R4c36b08f20a8419c" /></Relationships>
</file>