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7291b9a9a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4d418b9a1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Bonneval,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c5c7df0fe465f" /><Relationship Type="http://schemas.openxmlformats.org/officeDocument/2006/relationships/numbering" Target="/word/numbering.xml" Id="R0a8e2ee23a1d49ba" /><Relationship Type="http://schemas.openxmlformats.org/officeDocument/2006/relationships/settings" Target="/word/settings.xml" Id="R8f8a5460f7454764" /><Relationship Type="http://schemas.openxmlformats.org/officeDocument/2006/relationships/image" Target="/word/media/4b47102d-9463-40a2-b266-88efd11f5ab0.png" Id="R53b4d418b9a14aa4" /></Relationships>
</file>