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4292e30da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bd8222855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1dcfdda3145e9" /><Relationship Type="http://schemas.openxmlformats.org/officeDocument/2006/relationships/numbering" Target="/word/numbering.xml" Id="Rde8a9e0ae9414d0c" /><Relationship Type="http://schemas.openxmlformats.org/officeDocument/2006/relationships/settings" Target="/word/settings.xml" Id="Rec30cfb5d5d0405b" /><Relationship Type="http://schemas.openxmlformats.org/officeDocument/2006/relationships/image" Target="/word/media/86ba75b7-d866-4f93-85dc-2d621a0d016a.png" Id="R42abd8222855484b" /></Relationships>
</file>