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bfe9277a3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14346949e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Crest,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b688fc8034c27" /><Relationship Type="http://schemas.openxmlformats.org/officeDocument/2006/relationships/numbering" Target="/word/numbering.xml" Id="Rc41b020e3d0649fb" /><Relationship Type="http://schemas.openxmlformats.org/officeDocument/2006/relationships/settings" Target="/word/settings.xml" Id="Re6a3bdb00d854b88" /><Relationship Type="http://schemas.openxmlformats.org/officeDocument/2006/relationships/image" Target="/word/media/aee4bcd7-232e-462d-a624-7b457e16abb6.png" Id="Rd9114346949e401c" /></Relationships>
</file>