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8774eeb4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8eb57e0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28d531b594416" /><Relationship Type="http://schemas.openxmlformats.org/officeDocument/2006/relationships/numbering" Target="/word/numbering.xml" Id="R4c016de89b83472a" /><Relationship Type="http://schemas.openxmlformats.org/officeDocument/2006/relationships/settings" Target="/word/settings.xml" Id="Rec4aa88a2d144fcf" /><Relationship Type="http://schemas.openxmlformats.org/officeDocument/2006/relationships/image" Target="/word/media/3cf04282-6955-47bc-ac8d-133cab9a015d.png" Id="R582b8eb57e014fdc" /></Relationships>
</file>