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3bca1f47f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b7fcc93a8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Bookman,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76266e98947de" /><Relationship Type="http://schemas.openxmlformats.org/officeDocument/2006/relationships/numbering" Target="/word/numbering.xml" Id="R29c9e7bd32134ce3" /><Relationship Type="http://schemas.openxmlformats.org/officeDocument/2006/relationships/settings" Target="/word/settings.xml" Id="Re36a72a09d5e4c54" /><Relationship Type="http://schemas.openxmlformats.org/officeDocument/2006/relationships/image" Target="/word/media/08b9af8c-1a93-4cf4-b28c-f482d7f6a2a0.png" Id="R383b7fcc93a849d7" /></Relationships>
</file>