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30d708979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222b36a40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Boone,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3d9f8326e4e66" /><Relationship Type="http://schemas.openxmlformats.org/officeDocument/2006/relationships/numbering" Target="/word/numbering.xml" Id="R59b295eac79541de" /><Relationship Type="http://schemas.openxmlformats.org/officeDocument/2006/relationships/settings" Target="/word/settings.xml" Id="R3b339c6d9156429d" /><Relationship Type="http://schemas.openxmlformats.org/officeDocument/2006/relationships/image" Target="/word/media/6ea17fed-661c-4861-88fa-48717e6a2137.png" Id="Rdef222b36a404507" /></Relationships>
</file>