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dcc54e24f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e154e1349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Boones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a78aa1e2d4f03" /><Relationship Type="http://schemas.openxmlformats.org/officeDocument/2006/relationships/numbering" Target="/word/numbering.xml" Id="R2c1bafe03c3b480c" /><Relationship Type="http://schemas.openxmlformats.org/officeDocument/2006/relationships/settings" Target="/word/settings.xml" Id="R532868f34f5045cb" /><Relationship Type="http://schemas.openxmlformats.org/officeDocument/2006/relationships/image" Target="/word/media/9016484e-dc63-45c4-bca2-44c806e4ea2e.png" Id="R571e154e13494470" /></Relationships>
</file>