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77dd8b950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7f3317c32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Boonton,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48c9ed0c748f4" /><Relationship Type="http://schemas.openxmlformats.org/officeDocument/2006/relationships/numbering" Target="/word/numbering.xml" Id="R1ee01e8c5e104034" /><Relationship Type="http://schemas.openxmlformats.org/officeDocument/2006/relationships/settings" Target="/word/settings.xml" Id="R0e9c3bb3fea34a1b" /><Relationship Type="http://schemas.openxmlformats.org/officeDocument/2006/relationships/image" Target="/word/media/c7b76968-0bbf-44a5-b2ef-302bbc7d853e.png" Id="Rabb7f3317c32468d" /></Relationships>
</file>