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51848f2e1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32ef4e18e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Borden Shaft,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1263ff1ec4649" /><Relationship Type="http://schemas.openxmlformats.org/officeDocument/2006/relationships/numbering" Target="/word/numbering.xml" Id="Rf679484b17324092" /><Relationship Type="http://schemas.openxmlformats.org/officeDocument/2006/relationships/settings" Target="/word/settings.xml" Id="Rc92f602d70db4f52" /><Relationship Type="http://schemas.openxmlformats.org/officeDocument/2006/relationships/image" Target="/word/media/52566a59-1c6f-4186-bac2-f8579570a415.png" Id="R25632ef4e18e4682" /></Relationships>
</file>