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169f1053b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451496f28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Springs,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0c10e47914ece" /><Relationship Type="http://schemas.openxmlformats.org/officeDocument/2006/relationships/numbering" Target="/word/numbering.xml" Id="R09f6ad0cace74cf2" /><Relationship Type="http://schemas.openxmlformats.org/officeDocument/2006/relationships/settings" Target="/word/settings.xml" Id="Rf3498c98d5ca47e1" /><Relationship Type="http://schemas.openxmlformats.org/officeDocument/2006/relationships/image" Target="/word/media/17bf2f0e-3f5a-45c4-a395-77a587dcf2a2.png" Id="Rd6d451496f28454d" /></Relationships>
</file>