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5207b5d1b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7199ca026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fa2ffdaaf4456" /><Relationship Type="http://schemas.openxmlformats.org/officeDocument/2006/relationships/numbering" Target="/word/numbering.xml" Id="Rd6aaa66fe6b44f6b" /><Relationship Type="http://schemas.openxmlformats.org/officeDocument/2006/relationships/settings" Target="/word/settings.xml" Id="R682959ea977c468b" /><Relationship Type="http://schemas.openxmlformats.org/officeDocument/2006/relationships/image" Target="/word/media/308433ce-0ff5-409b-8db5-fdb530e4f0bc.png" Id="Rade7199ca0264544" /></Relationships>
</file>