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9c74c66b4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314e97bad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Borough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1cfac50b34a7e" /><Relationship Type="http://schemas.openxmlformats.org/officeDocument/2006/relationships/numbering" Target="/word/numbering.xml" Id="R935129013c6c4bdb" /><Relationship Type="http://schemas.openxmlformats.org/officeDocument/2006/relationships/settings" Target="/word/settings.xml" Id="R98b64f39cf154367" /><Relationship Type="http://schemas.openxmlformats.org/officeDocument/2006/relationships/image" Target="/word/media/d504b70e-6694-430f-ad74-db5fc7638a5e.png" Id="R256314e97bad45a9" /></Relationships>
</file>