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fdddc603e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392a5b842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892cb9fef4b85" /><Relationship Type="http://schemas.openxmlformats.org/officeDocument/2006/relationships/numbering" Target="/word/numbering.xml" Id="R90df5437a21343a0" /><Relationship Type="http://schemas.openxmlformats.org/officeDocument/2006/relationships/settings" Target="/word/settings.xml" Id="R2a6c7001b9384b37" /><Relationship Type="http://schemas.openxmlformats.org/officeDocument/2006/relationships/image" Target="/word/media/535bde51-fff7-4f28-923c-6b3e913f5615.png" Id="R9ff392a5b8424704" /></Relationships>
</file>