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7dcffdaf064b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c2f588ad474a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Boscawen,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5b6b88ebeb491a" /><Relationship Type="http://schemas.openxmlformats.org/officeDocument/2006/relationships/numbering" Target="/word/numbering.xml" Id="Rfa2959ba67584d66" /><Relationship Type="http://schemas.openxmlformats.org/officeDocument/2006/relationships/settings" Target="/word/settings.xml" Id="R057f8ce43b014d6b" /><Relationship Type="http://schemas.openxmlformats.org/officeDocument/2006/relationships/image" Target="/word/media/1d34b832-c43c-4830-b268-0e797357f64a.png" Id="Rd5c2f588ad474af1" /></Relationships>
</file>