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246f9f8fb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01532d50a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Bosher,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e3e79473b4688" /><Relationship Type="http://schemas.openxmlformats.org/officeDocument/2006/relationships/numbering" Target="/word/numbering.xml" Id="R1a374cd4e0b7477a" /><Relationship Type="http://schemas.openxmlformats.org/officeDocument/2006/relationships/settings" Target="/word/settings.xml" Id="R7575836381444925" /><Relationship Type="http://schemas.openxmlformats.org/officeDocument/2006/relationships/image" Target="/word/media/f77a5177-05b9-4475-83d4-daaa6db0b1da.png" Id="Rf4c01532d50a4b7f" /></Relationships>
</file>