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08aefc788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b120aa3a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1ed5631af4259" /><Relationship Type="http://schemas.openxmlformats.org/officeDocument/2006/relationships/numbering" Target="/word/numbering.xml" Id="Rbcccdf75fff94b2b" /><Relationship Type="http://schemas.openxmlformats.org/officeDocument/2006/relationships/settings" Target="/word/settings.xml" Id="R65656464a34348d2" /><Relationship Type="http://schemas.openxmlformats.org/officeDocument/2006/relationships/image" Target="/word/media/2f465644-fbfa-44be-b91f-28de440df69a.png" Id="Recfb120aa3a54849" /></Relationships>
</file>