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525b000f9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b85428a97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Botetourt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5924e34fe4114" /><Relationship Type="http://schemas.openxmlformats.org/officeDocument/2006/relationships/numbering" Target="/word/numbering.xml" Id="R1816a3c2618c4416" /><Relationship Type="http://schemas.openxmlformats.org/officeDocument/2006/relationships/settings" Target="/word/settings.xml" Id="Rbf450fb7dae14242" /><Relationship Type="http://schemas.openxmlformats.org/officeDocument/2006/relationships/image" Target="/word/media/d5fc1267-5916-4d44-a2d1-36ab116fa135.png" Id="Ra13b85428a974d16" /></Relationships>
</file>