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27d1d2931e42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d42e12399a4d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Botkinburg,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91cc3daf3840e4" /><Relationship Type="http://schemas.openxmlformats.org/officeDocument/2006/relationships/numbering" Target="/word/numbering.xml" Id="R50be3fe45ac049e5" /><Relationship Type="http://schemas.openxmlformats.org/officeDocument/2006/relationships/settings" Target="/word/settings.xml" Id="Rc98def1e6b2e4f7a" /><Relationship Type="http://schemas.openxmlformats.org/officeDocument/2006/relationships/image" Target="/word/media/9401a620-de2e-4a26-8111-9d22f7b125f3.png" Id="R7ad42e12399a4d26" /></Relationships>
</file>