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294f3ead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c053ead1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Bottsford,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d2d4dbfe84d6d" /><Relationship Type="http://schemas.openxmlformats.org/officeDocument/2006/relationships/numbering" Target="/word/numbering.xml" Id="Re0cd2928e0724112" /><Relationship Type="http://schemas.openxmlformats.org/officeDocument/2006/relationships/settings" Target="/word/settings.xml" Id="R5450af3cb6014ca4" /><Relationship Type="http://schemas.openxmlformats.org/officeDocument/2006/relationships/image" Target="/word/media/0cc583ec-0139-4c15-9cff-0ea99b5b4a90.png" Id="R7de8c053ead14f40" /></Relationships>
</file>