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e55c6c835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315f5cb8e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4d2455e1d44ec" /><Relationship Type="http://schemas.openxmlformats.org/officeDocument/2006/relationships/numbering" Target="/word/numbering.xml" Id="R97524d89def94176" /><Relationship Type="http://schemas.openxmlformats.org/officeDocument/2006/relationships/settings" Target="/word/settings.xml" Id="R9d086d0a521f4297" /><Relationship Type="http://schemas.openxmlformats.org/officeDocument/2006/relationships/image" Target="/word/media/d8714a71-e366-4594-ab31-3785f4d36851.png" Id="R000315f5cb8e4110" /></Relationships>
</file>